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8CB7" w14:textId="77777777" w:rsidR="000B03E2" w:rsidRPr="00BF6D9A" w:rsidRDefault="00272FFF" w:rsidP="00272FFF">
      <w:pPr>
        <w:pStyle w:val="1"/>
        <w:spacing w:before="0" w:beforeAutospacing="0" w:after="0" w:afterAutospacing="0"/>
        <w:jc w:val="center"/>
        <w:rPr>
          <w:caps/>
          <w:color w:val="333333"/>
          <w:sz w:val="28"/>
          <w:szCs w:val="28"/>
          <w:shd w:val="clear" w:color="auto" w:fill="FFFFFF"/>
        </w:rPr>
      </w:pPr>
      <w:r w:rsidRPr="00BF6D9A">
        <w:rPr>
          <w:caps/>
          <w:color w:val="333333"/>
          <w:sz w:val="28"/>
          <w:szCs w:val="28"/>
          <w:shd w:val="clear" w:color="auto" w:fill="FFFFFF"/>
        </w:rPr>
        <w:t>стажировк</w:t>
      </w:r>
      <w:r w:rsidR="000B03E2" w:rsidRPr="00BF6D9A">
        <w:rPr>
          <w:caps/>
          <w:color w:val="333333"/>
          <w:sz w:val="28"/>
          <w:szCs w:val="28"/>
          <w:shd w:val="clear" w:color="auto" w:fill="FFFFFF"/>
        </w:rPr>
        <w:t>а</w:t>
      </w:r>
    </w:p>
    <w:p w14:paraId="53A0F75A" w14:textId="77777777" w:rsidR="000B03E2" w:rsidRPr="00BF6D9A" w:rsidRDefault="000B03E2" w:rsidP="00272FFF">
      <w:pPr>
        <w:pStyle w:val="1"/>
        <w:spacing w:before="0" w:beforeAutospacing="0" w:after="0" w:afterAutospacing="0"/>
        <w:jc w:val="center"/>
        <w:rPr>
          <w:b w:val="0"/>
          <w:bCs w:val="0"/>
          <w:caps/>
          <w:sz w:val="28"/>
          <w:szCs w:val="28"/>
        </w:rPr>
      </w:pPr>
    </w:p>
    <w:p w14:paraId="168D7CE8" w14:textId="7350F259" w:rsidR="005758FB" w:rsidRPr="00F37314" w:rsidRDefault="003E7EA2" w:rsidP="00F3731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7314">
        <w:rPr>
          <w:b w:val="0"/>
          <w:bCs w:val="0"/>
          <w:sz w:val="28"/>
          <w:szCs w:val="28"/>
        </w:rPr>
        <w:t>У</w:t>
      </w:r>
      <w:r w:rsidR="005758FB" w:rsidRPr="00F37314">
        <w:rPr>
          <w:b w:val="0"/>
          <w:bCs w:val="0"/>
          <w:sz w:val="28"/>
          <w:szCs w:val="28"/>
        </w:rPr>
        <w:t>чреждени</w:t>
      </w:r>
      <w:r w:rsidRPr="00F37314">
        <w:rPr>
          <w:b w:val="0"/>
          <w:bCs w:val="0"/>
          <w:sz w:val="28"/>
          <w:szCs w:val="28"/>
        </w:rPr>
        <w:t>е</w:t>
      </w:r>
      <w:r w:rsidR="005758FB" w:rsidRPr="00F37314">
        <w:rPr>
          <w:b w:val="0"/>
          <w:bCs w:val="0"/>
          <w:sz w:val="28"/>
          <w:szCs w:val="28"/>
        </w:rPr>
        <w:t xml:space="preserve"> здравоохранения «Гродненская университетская клиника» (далее – Гродненская университетская клиника)</w:t>
      </w:r>
      <w:r w:rsidR="003B1B16" w:rsidRPr="00F37314">
        <w:rPr>
          <w:b w:val="0"/>
          <w:bCs w:val="0"/>
          <w:sz w:val="28"/>
          <w:szCs w:val="28"/>
        </w:rPr>
        <w:t xml:space="preserve"> </w:t>
      </w:r>
      <w:r w:rsidR="006546AE" w:rsidRPr="00F37314">
        <w:rPr>
          <w:b w:val="0"/>
          <w:bCs w:val="0"/>
          <w:sz w:val="28"/>
          <w:szCs w:val="28"/>
        </w:rPr>
        <w:t xml:space="preserve">реализует образовательные программы стажировки руководящих работников и специалистов системы здравоохранения </w:t>
      </w:r>
      <w:r w:rsidR="003B1B16" w:rsidRPr="00F37314">
        <w:rPr>
          <w:b w:val="0"/>
          <w:bCs w:val="0"/>
          <w:sz w:val="28"/>
          <w:szCs w:val="28"/>
        </w:rPr>
        <w:t>согласно</w:t>
      </w:r>
      <w:r w:rsidRPr="00F37314">
        <w:rPr>
          <w:b w:val="0"/>
          <w:bCs w:val="0"/>
          <w:sz w:val="28"/>
          <w:szCs w:val="28"/>
        </w:rPr>
        <w:t xml:space="preserve"> </w:t>
      </w:r>
      <w:r w:rsidR="003B1B16" w:rsidRPr="00F37314">
        <w:rPr>
          <w:b w:val="0"/>
          <w:bCs w:val="0"/>
          <w:sz w:val="28"/>
          <w:szCs w:val="28"/>
        </w:rPr>
        <w:t xml:space="preserve">текущему </w:t>
      </w:r>
      <w:r w:rsidRPr="00F37314">
        <w:rPr>
          <w:b w:val="0"/>
          <w:bCs w:val="0"/>
          <w:sz w:val="28"/>
          <w:szCs w:val="28"/>
        </w:rPr>
        <w:t>плану-графику</w:t>
      </w:r>
      <w:r w:rsidR="00BF5A8E" w:rsidRPr="00F37314">
        <w:rPr>
          <w:b w:val="0"/>
          <w:bCs w:val="0"/>
          <w:sz w:val="28"/>
          <w:szCs w:val="28"/>
        </w:rPr>
        <w:t>,</w:t>
      </w:r>
      <w:r w:rsidRPr="00F37314">
        <w:rPr>
          <w:b w:val="0"/>
          <w:bCs w:val="0"/>
          <w:sz w:val="28"/>
          <w:szCs w:val="28"/>
        </w:rPr>
        <w:t xml:space="preserve"> утвержденному начальником главного управления здравоохранени</w:t>
      </w:r>
      <w:r w:rsidR="00BF5A8E" w:rsidRPr="00F37314">
        <w:rPr>
          <w:b w:val="0"/>
          <w:bCs w:val="0"/>
          <w:sz w:val="28"/>
          <w:szCs w:val="28"/>
        </w:rPr>
        <w:t>я</w:t>
      </w:r>
      <w:r w:rsidRPr="00F37314">
        <w:rPr>
          <w:b w:val="0"/>
          <w:bCs w:val="0"/>
          <w:sz w:val="28"/>
          <w:szCs w:val="28"/>
        </w:rPr>
        <w:t xml:space="preserve"> Г</w:t>
      </w:r>
      <w:r w:rsidR="00BF5A8E" w:rsidRPr="00F37314">
        <w:rPr>
          <w:b w:val="0"/>
          <w:bCs w:val="0"/>
          <w:sz w:val="28"/>
          <w:szCs w:val="28"/>
        </w:rPr>
        <w:t>родненского областного исполнительного комитета</w:t>
      </w:r>
      <w:r w:rsidR="000E438C" w:rsidRPr="00F37314">
        <w:rPr>
          <w:b w:val="0"/>
          <w:bCs w:val="0"/>
          <w:sz w:val="28"/>
          <w:szCs w:val="28"/>
        </w:rPr>
        <w:t>, в соответствии с приказом Министерства здравоохранения Республики Беларусь от 01.02.2024 № 146 «О непрерывном профессиональном образовании руководящих работников и специалистов системы здравоохранения».</w:t>
      </w:r>
    </w:p>
    <w:p w14:paraId="617F8023" w14:textId="7BB5C8DA" w:rsidR="00F37314" w:rsidRDefault="0063633E" w:rsidP="00F3731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F37314">
        <w:rPr>
          <w:b w:val="0"/>
          <w:bCs w:val="0"/>
          <w:color w:val="000000"/>
          <w:sz w:val="28"/>
          <w:szCs w:val="28"/>
        </w:rPr>
        <w:t>Прохождение стажировки осуществляется по индивидуальным учебным программам, разработанным и утвержденным организацией, направляющей на стажировку</w:t>
      </w:r>
      <w:r w:rsidR="00F37314" w:rsidRPr="00F37314">
        <w:rPr>
          <w:b w:val="0"/>
          <w:bCs w:val="0"/>
          <w:sz w:val="28"/>
          <w:szCs w:val="28"/>
        </w:rPr>
        <w:t>.</w:t>
      </w:r>
      <w:r w:rsidR="00023605" w:rsidRPr="00F37314">
        <w:rPr>
          <w:b w:val="0"/>
          <w:bCs w:val="0"/>
          <w:sz w:val="28"/>
          <w:szCs w:val="28"/>
        </w:rPr>
        <w:t xml:space="preserve"> </w:t>
      </w:r>
      <w:r w:rsidR="00E40E52">
        <w:rPr>
          <w:b w:val="0"/>
          <w:bCs w:val="0"/>
          <w:sz w:val="28"/>
          <w:szCs w:val="28"/>
        </w:rPr>
        <w:t>Учебная программа и с</w:t>
      </w:r>
      <w:r w:rsidR="00185043">
        <w:rPr>
          <w:b w:val="0"/>
          <w:bCs w:val="0"/>
          <w:sz w:val="28"/>
          <w:szCs w:val="28"/>
        </w:rPr>
        <w:t>роки проведения стажировки назначаются руководителем базы стажировки.</w:t>
      </w:r>
      <w:r w:rsidR="00E40E52">
        <w:rPr>
          <w:b w:val="0"/>
          <w:bCs w:val="0"/>
          <w:sz w:val="28"/>
          <w:szCs w:val="28"/>
        </w:rPr>
        <w:t xml:space="preserve"> Физические лица могут пройти стажировку по имеющимся программам.</w:t>
      </w:r>
    </w:p>
    <w:p w14:paraId="07E74D2F" w14:textId="164A32E9" w:rsidR="00E40E52" w:rsidRPr="00E40E52" w:rsidRDefault="00E40E52" w:rsidP="00F3731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4472C4" w:themeColor="accent1"/>
          <w:sz w:val="28"/>
          <w:szCs w:val="28"/>
        </w:rPr>
      </w:pPr>
      <w:r w:rsidRPr="00E40E52">
        <w:rPr>
          <w:b w:val="0"/>
          <w:bCs w:val="0"/>
          <w:color w:val="4472C4" w:themeColor="accent1"/>
          <w:sz w:val="28"/>
          <w:szCs w:val="28"/>
        </w:rPr>
        <w:t>Перечень программ.</w:t>
      </w:r>
    </w:p>
    <w:p w14:paraId="2D652E9C" w14:textId="07A7A766" w:rsidR="00A01F95" w:rsidRPr="00F37314" w:rsidRDefault="006C793F" w:rsidP="00F37314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  <w:shd w:val="clear" w:color="auto" w:fill="FFFFFF"/>
        </w:rPr>
        <w:t>Учебная</w:t>
      </w:r>
      <w:r w:rsidR="00A01F95" w:rsidRPr="00F37314">
        <w:rPr>
          <w:b w:val="0"/>
          <w:bCs w:val="0"/>
          <w:sz w:val="28"/>
          <w:szCs w:val="28"/>
          <w:shd w:val="clear" w:color="auto" w:fill="FFFFFF"/>
        </w:rPr>
        <w:t xml:space="preserve"> программа стажировки руководящих работников и специалистов представляет собой образовательную программу, обеспечивающую освоение руководящими работниками и специалистами новых методов, технологий и элементов профессиональной деятельности. </w:t>
      </w:r>
    </w:p>
    <w:p w14:paraId="0505FAAB" w14:textId="3CCA066C" w:rsidR="00100DA9" w:rsidRPr="00F37314" w:rsidRDefault="00100DA9" w:rsidP="00F373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314">
        <w:rPr>
          <w:sz w:val="28"/>
          <w:szCs w:val="28"/>
        </w:rPr>
        <w:t xml:space="preserve">Стажерам, освоившим содержание образовательной программы стажировки руководящих работников и специалистов и прошедшим итоговую аттестацию, выдается документ об обучении — </w:t>
      </w:r>
      <w:r w:rsidRPr="00185043">
        <w:rPr>
          <w:b/>
          <w:bCs/>
          <w:sz w:val="28"/>
          <w:szCs w:val="28"/>
        </w:rPr>
        <w:t>свидетельство о стажировке руководящих работников и специалистов</w:t>
      </w:r>
      <w:r w:rsidRPr="00F37314">
        <w:rPr>
          <w:sz w:val="28"/>
          <w:szCs w:val="28"/>
        </w:rPr>
        <w:t xml:space="preserve"> установленного образца.</w:t>
      </w:r>
    </w:p>
    <w:p w14:paraId="6E70046C" w14:textId="77777777" w:rsidR="00EA0391" w:rsidRPr="00BF6D9A" w:rsidRDefault="00EA0391" w:rsidP="001C6FBF">
      <w:pPr>
        <w:pStyle w:val="1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14:paraId="2E0DCCE9" w14:textId="752A2F93" w:rsidR="00C82ABC" w:rsidRPr="00BF6D9A" w:rsidRDefault="00C82ABC" w:rsidP="001C6FBF">
      <w:pPr>
        <w:pStyle w:val="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F6D9A">
        <w:rPr>
          <w:color w:val="333333"/>
          <w:sz w:val="28"/>
          <w:szCs w:val="28"/>
        </w:rPr>
        <w:t>Порядок прохождения стажировки на платной основе</w:t>
      </w:r>
    </w:p>
    <w:p w14:paraId="1D647485" w14:textId="112428D8" w:rsidR="00FA7801" w:rsidRPr="00BF6D9A" w:rsidRDefault="00FA7801" w:rsidP="001C6FBF">
      <w:pPr>
        <w:pStyle w:val="1"/>
        <w:spacing w:before="0" w:beforeAutospacing="0" w:after="0" w:afterAutospacing="0"/>
        <w:jc w:val="center"/>
        <w:rPr>
          <w:color w:val="003366"/>
          <w:sz w:val="28"/>
          <w:szCs w:val="28"/>
        </w:rPr>
      </w:pPr>
    </w:p>
    <w:p w14:paraId="333FAF00" w14:textId="54E890A6" w:rsidR="00FB231D" w:rsidRDefault="0066737A" w:rsidP="00D8107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6D9A">
        <w:rPr>
          <w:b w:val="0"/>
          <w:bCs w:val="0"/>
          <w:sz w:val="28"/>
          <w:szCs w:val="28"/>
        </w:rPr>
        <w:t>Сверх плана</w:t>
      </w:r>
      <w:r w:rsidR="00D8107C" w:rsidRPr="00BF6D9A">
        <w:rPr>
          <w:b w:val="0"/>
          <w:bCs w:val="0"/>
          <w:sz w:val="28"/>
          <w:szCs w:val="28"/>
        </w:rPr>
        <w:t>-</w:t>
      </w:r>
      <w:r w:rsidRPr="00BF6D9A">
        <w:rPr>
          <w:b w:val="0"/>
          <w:bCs w:val="0"/>
          <w:sz w:val="28"/>
          <w:szCs w:val="28"/>
        </w:rPr>
        <w:t>графика стажиров</w:t>
      </w:r>
      <w:r w:rsidR="007A12C3" w:rsidRPr="00BF6D9A">
        <w:rPr>
          <w:b w:val="0"/>
          <w:bCs w:val="0"/>
          <w:sz w:val="28"/>
          <w:szCs w:val="28"/>
        </w:rPr>
        <w:t>ок</w:t>
      </w:r>
      <w:r w:rsidR="000D3BF6" w:rsidRPr="00BF6D9A">
        <w:rPr>
          <w:b w:val="0"/>
          <w:bCs w:val="0"/>
          <w:sz w:val="28"/>
          <w:szCs w:val="28"/>
        </w:rPr>
        <w:t>, утвержденного начальником главного управления здравоохранения Гродненского областного исполнительного комитета,</w:t>
      </w:r>
      <w:r w:rsidR="00D8107C" w:rsidRPr="00BF6D9A">
        <w:rPr>
          <w:b w:val="0"/>
          <w:bCs w:val="0"/>
          <w:sz w:val="28"/>
          <w:szCs w:val="28"/>
        </w:rPr>
        <w:t xml:space="preserve"> </w:t>
      </w:r>
      <w:r w:rsidR="007A12C3" w:rsidRPr="00BF6D9A">
        <w:rPr>
          <w:b w:val="0"/>
          <w:bCs w:val="0"/>
          <w:sz w:val="28"/>
          <w:szCs w:val="28"/>
          <w:shd w:val="clear" w:color="auto" w:fill="FFFFFF"/>
        </w:rPr>
        <w:t xml:space="preserve">руководящие работники и специалисты </w:t>
      </w:r>
      <w:r w:rsidRPr="00BF6D9A">
        <w:rPr>
          <w:b w:val="0"/>
          <w:bCs w:val="0"/>
          <w:sz w:val="28"/>
          <w:szCs w:val="28"/>
        </w:rPr>
        <w:t>могут</w:t>
      </w:r>
      <w:r w:rsidR="007A12C3" w:rsidRPr="00BF6D9A">
        <w:rPr>
          <w:b w:val="0"/>
          <w:bCs w:val="0"/>
          <w:sz w:val="28"/>
          <w:szCs w:val="28"/>
        </w:rPr>
        <w:t xml:space="preserve"> пройти стажировку</w:t>
      </w:r>
      <w:r w:rsidR="002E616B">
        <w:rPr>
          <w:b w:val="0"/>
          <w:bCs w:val="0"/>
          <w:sz w:val="28"/>
          <w:szCs w:val="28"/>
        </w:rPr>
        <w:t xml:space="preserve">                 </w:t>
      </w:r>
      <w:r w:rsidRPr="00BF6D9A">
        <w:rPr>
          <w:b w:val="0"/>
          <w:bCs w:val="0"/>
          <w:sz w:val="28"/>
          <w:szCs w:val="28"/>
        </w:rPr>
        <w:t xml:space="preserve">на базе </w:t>
      </w:r>
      <w:r w:rsidR="000D3BF6" w:rsidRPr="00BF6D9A">
        <w:rPr>
          <w:b w:val="0"/>
          <w:bCs w:val="0"/>
          <w:sz w:val="28"/>
          <w:szCs w:val="28"/>
        </w:rPr>
        <w:t xml:space="preserve">Гродненской университетской клиники </w:t>
      </w:r>
      <w:r w:rsidRPr="00185043">
        <w:rPr>
          <w:sz w:val="28"/>
          <w:szCs w:val="28"/>
        </w:rPr>
        <w:t>на платной основе.</w:t>
      </w:r>
    </w:p>
    <w:p w14:paraId="790204AC" w14:textId="0FDE477A" w:rsidR="007A70C3" w:rsidRPr="00E2169C" w:rsidRDefault="00E2169C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70C0"/>
          <w:sz w:val="28"/>
          <w:szCs w:val="28"/>
        </w:rPr>
      </w:pPr>
      <w:r w:rsidRPr="00E2169C">
        <w:rPr>
          <w:b w:val="0"/>
          <w:bCs w:val="0"/>
          <w:color w:val="0070C0"/>
          <w:sz w:val="28"/>
          <w:szCs w:val="28"/>
        </w:rPr>
        <w:t>Прейскурант цен для граждан РБ.</w:t>
      </w:r>
    </w:p>
    <w:p w14:paraId="5D68D987" w14:textId="3555A559" w:rsidR="00E2169C" w:rsidRPr="00E2169C" w:rsidRDefault="00E2169C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0070C0"/>
          <w:sz w:val="28"/>
          <w:szCs w:val="28"/>
        </w:rPr>
      </w:pPr>
      <w:r w:rsidRPr="00E2169C">
        <w:rPr>
          <w:b w:val="0"/>
          <w:bCs w:val="0"/>
          <w:color w:val="0070C0"/>
          <w:sz w:val="28"/>
          <w:szCs w:val="28"/>
        </w:rPr>
        <w:t>Прейскурант цен для иностранных граждан.</w:t>
      </w:r>
    </w:p>
    <w:p w14:paraId="2A5A04EF" w14:textId="656A13C1" w:rsidR="00CD681A" w:rsidRDefault="00CD681A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F6D9A">
        <w:rPr>
          <w:b w:val="0"/>
          <w:bCs w:val="0"/>
          <w:sz w:val="28"/>
          <w:szCs w:val="28"/>
        </w:rPr>
        <w:t>Стажировка руководящего работника (специалиста) за счет средств юридических лиц</w:t>
      </w:r>
      <w:r w:rsidR="00A71ED5">
        <w:rPr>
          <w:b w:val="0"/>
          <w:bCs w:val="0"/>
          <w:sz w:val="28"/>
          <w:szCs w:val="28"/>
        </w:rPr>
        <w:t xml:space="preserve"> Республики Беларусь и иностранных юридических лиц</w:t>
      </w:r>
      <w:r w:rsidRPr="00BF6D9A">
        <w:rPr>
          <w:b w:val="0"/>
          <w:bCs w:val="0"/>
          <w:sz w:val="28"/>
          <w:szCs w:val="28"/>
        </w:rPr>
        <w:t xml:space="preserve">, индивидуальных предпринимателей, физических лиц </w:t>
      </w:r>
      <w:r w:rsidR="00A71ED5">
        <w:rPr>
          <w:b w:val="0"/>
          <w:bCs w:val="0"/>
          <w:sz w:val="28"/>
          <w:szCs w:val="28"/>
        </w:rPr>
        <w:t xml:space="preserve">Республики Беларусь и иностранных лиц </w:t>
      </w:r>
      <w:r w:rsidRPr="00BF6D9A">
        <w:rPr>
          <w:b w:val="0"/>
          <w:bCs w:val="0"/>
          <w:sz w:val="28"/>
          <w:szCs w:val="28"/>
        </w:rPr>
        <w:t>осуществляется на основании договора о стажировке руководящего работника (специалиста) на платной основе.</w:t>
      </w:r>
    </w:p>
    <w:p w14:paraId="4406DE03" w14:textId="110DA553" w:rsidR="00185043" w:rsidRPr="00185043" w:rsidRDefault="00185043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4472C4" w:themeColor="accent1"/>
          <w:sz w:val="28"/>
          <w:szCs w:val="28"/>
        </w:rPr>
      </w:pPr>
      <w:r w:rsidRPr="00185043">
        <w:rPr>
          <w:b w:val="0"/>
          <w:bCs w:val="0"/>
          <w:color w:val="4472C4" w:themeColor="accent1"/>
          <w:sz w:val="28"/>
          <w:szCs w:val="28"/>
        </w:rPr>
        <w:t>2х-сторонний договор.</w:t>
      </w:r>
    </w:p>
    <w:p w14:paraId="538C2111" w14:textId="6815C717" w:rsidR="00185043" w:rsidRPr="00185043" w:rsidRDefault="00185043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4472C4" w:themeColor="accent1"/>
          <w:sz w:val="28"/>
          <w:szCs w:val="28"/>
        </w:rPr>
      </w:pPr>
      <w:r w:rsidRPr="00185043">
        <w:rPr>
          <w:b w:val="0"/>
          <w:bCs w:val="0"/>
          <w:color w:val="4472C4" w:themeColor="accent1"/>
          <w:sz w:val="28"/>
          <w:szCs w:val="28"/>
        </w:rPr>
        <w:t>3х-сторонний договор.</w:t>
      </w:r>
    </w:p>
    <w:p w14:paraId="55D7F406" w14:textId="544ECE1F" w:rsidR="005F437D" w:rsidRDefault="005F437D" w:rsidP="005F437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375">
        <w:rPr>
          <w:color w:val="000000"/>
          <w:sz w:val="28"/>
          <w:szCs w:val="28"/>
        </w:rPr>
        <w:t>Оплата за стажировку проводится в соответствии с подписанным договором, п</w:t>
      </w:r>
      <w:r w:rsidRPr="008A3375">
        <w:rPr>
          <w:sz w:val="28"/>
          <w:szCs w:val="28"/>
        </w:rPr>
        <w:t>одписание которого является основанием для издания приказа о зачислении на стажировку.</w:t>
      </w:r>
    </w:p>
    <w:p w14:paraId="40147418" w14:textId="77777777" w:rsidR="005F437D" w:rsidRDefault="005F437D" w:rsidP="006967F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sz w:val="28"/>
          <w:szCs w:val="28"/>
        </w:rPr>
      </w:pPr>
    </w:p>
    <w:p w14:paraId="345DBF8F" w14:textId="4860AE88" w:rsidR="006D722D" w:rsidRPr="00BF6D9A" w:rsidRDefault="006D722D" w:rsidP="00696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F6D9A">
        <w:rPr>
          <w:rStyle w:val="a6"/>
          <w:sz w:val="28"/>
          <w:szCs w:val="28"/>
        </w:rPr>
        <w:lastRenderedPageBreak/>
        <w:t>Зачисление стажеров на обучение осуществляется:</w:t>
      </w:r>
    </w:p>
    <w:p w14:paraId="0B8A9630" w14:textId="5F987E70" w:rsidR="006D722D" w:rsidRPr="00BF6D9A" w:rsidRDefault="006D722D" w:rsidP="00115B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A6">
        <w:rPr>
          <w:rFonts w:ascii="Times New Roman" w:hAnsi="Times New Roman" w:cs="Times New Roman"/>
          <w:color w:val="4472C4" w:themeColor="accent1"/>
          <w:sz w:val="28"/>
          <w:szCs w:val="28"/>
        </w:rPr>
        <w:t>по ходатайствам</w:t>
      </w:r>
      <w:r w:rsidR="00F37314" w:rsidRPr="00C34EA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F37314">
        <w:rPr>
          <w:rFonts w:ascii="Times New Roman" w:hAnsi="Times New Roman" w:cs="Times New Roman"/>
          <w:sz w:val="28"/>
          <w:szCs w:val="28"/>
        </w:rPr>
        <w:t>(направлениям)</w:t>
      </w:r>
      <w:r w:rsidRPr="00BF6D9A">
        <w:rPr>
          <w:rFonts w:ascii="Times New Roman" w:hAnsi="Times New Roman" w:cs="Times New Roman"/>
          <w:sz w:val="28"/>
          <w:szCs w:val="28"/>
        </w:rPr>
        <w:t xml:space="preserve"> от </w:t>
      </w:r>
      <w:r w:rsidR="008752AD" w:rsidRPr="00BF6D9A">
        <w:rPr>
          <w:rFonts w:ascii="Times New Roman" w:hAnsi="Times New Roman" w:cs="Times New Roman"/>
          <w:sz w:val="28"/>
          <w:szCs w:val="28"/>
        </w:rPr>
        <w:t xml:space="preserve">учреждений здравоохранения, </w:t>
      </w:r>
      <w:r w:rsidRPr="00BF6D9A">
        <w:rPr>
          <w:rFonts w:ascii="Times New Roman" w:hAnsi="Times New Roman" w:cs="Times New Roman"/>
          <w:sz w:val="28"/>
          <w:szCs w:val="28"/>
        </w:rPr>
        <w:t>организаций, унитарных предприятий, коммерческих структур</w:t>
      </w:r>
      <w:r w:rsidR="00E2169C">
        <w:rPr>
          <w:rFonts w:ascii="Times New Roman" w:hAnsi="Times New Roman" w:cs="Times New Roman"/>
          <w:sz w:val="28"/>
          <w:szCs w:val="28"/>
        </w:rPr>
        <w:t>.</w:t>
      </w:r>
      <w:r w:rsidR="00A71ED5">
        <w:rPr>
          <w:rFonts w:ascii="Times New Roman" w:hAnsi="Times New Roman" w:cs="Times New Roman"/>
          <w:sz w:val="28"/>
          <w:szCs w:val="28"/>
        </w:rPr>
        <w:t xml:space="preserve"> Республики Беларусь и иностранных организаций</w:t>
      </w:r>
      <w:r w:rsidRPr="00BF6D9A">
        <w:rPr>
          <w:rFonts w:ascii="Times New Roman" w:hAnsi="Times New Roman" w:cs="Times New Roman"/>
          <w:sz w:val="28"/>
          <w:szCs w:val="28"/>
        </w:rPr>
        <w:t xml:space="preserve"> (на платной основе)</w:t>
      </w:r>
    </w:p>
    <w:p w14:paraId="5EB05C9E" w14:textId="7837678D" w:rsidR="006D722D" w:rsidRPr="00BF6D9A" w:rsidRDefault="006D722D" w:rsidP="00115BD2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A6">
        <w:rPr>
          <w:rFonts w:ascii="Times New Roman" w:hAnsi="Times New Roman" w:cs="Times New Roman"/>
          <w:color w:val="4472C4" w:themeColor="accent1"/>
          <w:sz w:val="28"/>
          <w:szCs w:val="28"/>
        </w:rPr>
        <w:t>по заяв</w:t>
      </w:r>
      <w:r w:rsidR="00764125" w:rsidRPr="00C34EA6">
        <w:rPr>
          <w:rFonts w:ascii="Times New Roman" w:hAnsi="Times New Roman" w:cs="Times New Roman"/>
          <w:color w:val="4472C4" w:themeColor="accent1"/>
          <w:sz w:val="28"/>
          <w:szCs w:val="28"/>
        </w:rPr>
        <w:t>лениям</w:t>
      </w:r>
      <w:r w:rsidRPr="00C34EA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Pr="00BF6D9A">
        <w:rPr>
          <w:rFonts w:ascii="Times New Roman" w:hAnsi="Times New Roman" w:cs="Times New Roman"/>
          <w:sz w:val="28"/>
          <w:szCs w:val="28"/>
        </w:rPr>
        <w:t>от физических лиц</w:t>
      </w:r>
      <w:r w:rsidR="00A71ED5" w:rsidRPr="00A71ED5">
        <w:rPr>
          <w:rFonts w:ascii="Times New Roman" w:hAnsi="Times New Roman" w:cs="Times New Roman"/>
          <w:sz w:val="28"/>
          <w:szCs w:val="28"/>
        </w:rPr>
        <w:t xml:space="preserve"> </w:t>
      </w:r>
      <w:r w:rsidR="00A71ED5">
        <w:rPr>
          <w:rFonts w:ascii="Times New Roman" w:hAnsi="Times New Roman" w:cs="Times New Roman"/>
          <w:sz w:val="28"/>
          <w:szCs w:val="28"/>
        </w:rPr>
        <w:t>Республики Беларусь и иностранных лиц</w:t>
      </w:r>
      <w:r w:rsidRPr="00BF6D9A">
        <w:rPr>
          <w:rFonts w:ascii="Times New Roman" w:hAnsi="Times New Roman" w:cs="Times New Roman"/>
          <w:sz w:val="28"/>
          <w:szCs w:val="28"/>
        </w:rPr>
        <w:t xml:space="preserve"> (на платной основе)</w:t>
      </w:r>
      <w:r w:rsidR="00E2169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BC10E5" w:rsidRPr="00BF6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1B175" w14:textId="3D0122A8" w:rsidR="00115BD2" w:rsidRDefault="00115BD2" w:rsidP="006967F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sz w:val="28"/>
          <w:szCs w:val="28"/>
        </w:rPr>
      </w:pPr>
    </w:p>
    <w:p w14:paraId="2EDE078B" w14:textId="402349C4" w:rsidR="006D722D" w:rsidRPr="00BF6D9A" w:rsidRDefault="006D722D" w:rsidP="006967F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6"/>
          <w:sz w:val="28"/>
          <w:szCs w:val="28"/>
        </w:rPr>
      </w:pPr>
      <w:r w:rsidRPr="00BF6D9A">
        <w:rPr>
          <w:rStyle w:val="a6"/>
          <w:sz w:val="28"/>
          <w:szCs w:val="28"/>
        </w:rPr>
        <w:t>Заявку можно отправить:</w:t>
      </w:r>
    </w:p>
    <w:p w14:paraId="16D439CA" w14:textId="6BA44738" w:rsidR="006D722D" w:rsidRPr="00116BAB" w:rsidRDefault="006D722D" w:rsidP="00116B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AB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5" w:history="1">
        <w:r w:rsidR="00A060A6" w:rsidRPr="00116B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regclinic</w:t>
        </w:r>
        <w:r w:rsidR="00A060A6" w:rsidRPr="00116B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A060A6" w:rsidRPr="00116B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gocb</w:t>
        </w:r>
        <w:r w:rsidR="00A060A6" w:rsidRPr="00116BA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060A6" w:rsidRPr="00116BA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by</w:t>
        </w:r>
      </w:hyperlink>
      <w:r w:rsidR="00A060A6" w:rsidRPr="00116BAB">
        <w:rPr>
          <w:rFonts w:ascii="Times New Roman" w:hAnsi="Times New Roman" w:cs="Times New Roman"/>
          <w:sz w:val="28"/>
          <w:szCs w:val="28"/>
        </w:rPr>
        <w:t xml:space="preserve"> </w:t>
      </w:r>
      <w:r w:rsidRPr="00116BAB">
        <w:rPr>
          <w:rFonts w:ascii="Times New Roman" w:hAnsi="Times New Roman" w:cs="Times New Roman"/>
          <w:sz w:val="28"/>
          <w:szCs w:val="28"/>
        </w:rPr>
        <w:t>(круглосуточно с пометкой заявка на стажировку</w:t>
      </w:r>
      <w:r w:rsidR="00A060A6" w:rsidRPr="00116BAB">
        <w:rPr>
          <w:rFonts w:ascii="Times New Roman" w:hAnsi="Times New Roman" w:cs="Times New Roman"/>
          <w:sz w:val="28"/>
          <w:szCs w:val="28"/>
        </w:rPr>
        <w:t>)</w:t>
      </w:r>
      <w:r w:rsidR="009A4EB5" w:rsidRPr="00116BAB">
        <w:rPr>
          <w:rFonts w:ascii="Times New Roman" w:hAnsi="Times New Roman" w:cs="Times New Roman"/>
          <w:sz w:val="28"/>
          <w:szCs w:val="28"/>
        </w:rPr>
        <w:t>;</w:t>
      </w:r>
    </w:p>
    <w:p w14:paraId="063E2434" w14:textId="4F442458" w:rsidR="00C131AB" w:rsidRPr="00116BAB" w:rsidRDefault="00C131AB" w:rsidP="00116B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СМДО </w:t>
      </w:r>
      <w:r w:rsidRPr="00116B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</w:t>
      </w:r>
      <w:r w:rsidRPr="00116BAB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система электронного документооборота в Республике Беларусь</w:t>
      </w:r>
      <w:r w:rsidRPr="00116B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116BAB" w:rsidRPr="00116B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</w:t>
      </w:r>
    </w:p>
    <w:p w14:paraId="66B9A923" w14:textId="04332707" w:rsidR="006D722D" w:rsidRPr="00116BAB" w:rsidRDefault="006D722D" w:rsidP="00116B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BAB">
        <w:rPr>
          <w:rFonts w:ascii="Times New Roman" w:hAnsi="Times New Roman" w:cs="Times New Roman"/>
          <w:sz w:val="28"/>
          <w:szCs w:val="28"/>
        </w:rPr>
        <w:t>письмом по почте: 2200</w:t>
      </w:r>
      <w:r w:rsidR="00F23D79" w:rsidRPr="00116BAB">
        <w:rPr>
          <w:rFonts w:ascii="Times New Roman" w:hAnsi="Times New Roman" w:cs="Times New Roman"/>
          <w:sz w:val="28"/>
          <w:szCs w:val="28"/>
        </w:rPr>
        <w:t>30</w:t>
      </w:r>
      <w:r w:rsidRPr="00116BAB">
        <w:rPr>
          <w:rFonts w:ascii="Times New Roman" w:hAnsi="Times New Roman" w:cs="Times New Roman"/>
          <w:sz w:val="28"/>
          <w:szCs w:val="28"/>
        </w:rPr>
        <w:t xml:space="preserve">, г. </w:t>
      </w:r>
      <w:r w:rsidR="004336CC" w:rsidRPr="00116BAB">
        <w:rPr>
          <w:rFonts w:ascii="Times New Roman" w:hAnsi="Times New Roman" w:cs="Times New Roman"/>
          <w:sz w:val="28"/>
          <w:szCs w:val="28"/>
        </w:rPr>
        <w:t>Гродно, бульвар Ленинского комсомола, д.52</w:t>
      </w:r>
      <w:r w:rsidRPr="00116BAB">
        <w:rPr>
          <w:rFonts w:ascii="Times New Roman" w:hAnsi="Times New Roman" w:cs="Times New Roman"/>
          <w:sz w:val="28"/>
          <w:szCs w:val="28"/>
        </w:rPr>
        <w:t xml:space="preserve"> (с пометкой заявка на стажировку)</w:t>
      </w:r>
      <w:r w:rsidR="00116BAB" w:rsidRPr="00116BAB">
        <w:rPr>
          <w:rFonts w:ascii="Times New Roman" w:hAnsi="Times New Roman" w:cs="Times New Roman"/>
          <w:sz w:val="28"/>
          <w:szCs w:val="28"/>
        </w:rPr>
        <w:t>.</w:t>
      </w:r>
    </w:p>
    <w:p w14:paraId="1EE0E269" w14:textId="77777777" w:rsidR="00831E35" w:rsidRPr="00BF6D9A" w:rsidRDefault="00831E35" w:rsidP="00696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B9A8ABD" w14:textId="4CB1F3BB" w:rsidR="006D722D" w:rsidRPr="008A3375" w:rsidRDefault="006D722D" w:rsidP="00116B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3375">
        <w:rPr>
          <w:sz w:val="28"/>
          <w:szCs w:val="28"/>
        </w:rPr>
        <w:t>Всю необходимую информацию можно получить по телефону</w:t>
      </w:r>
      <w:r w:rsidR="00116BAB">
        <w:rPr>
          <w:sz w:val="28"/>
          <w:szCs w:val="28"/>
        </w:rPr>
        <w:t xml:space="preserve">                            </w:t>
      </w:r>
      <w:r w:rsidR="00F23D79" w:rsidRPr="008A3375">
        <w:rPr>
          <w:sz w:val="28"/>
          <w:szCs w:val="28"/>
        </w:rPr>
        <w:t>+ 375 152 963646</w:t>
      </w:r>
      <w:r w:rsidRPr="008A3375">
        <w:rPr>
          <w:sz w:val="28"/>
          <w:szCs w:val="28"/>
        </w:rPr>
        <w:t>, контактное лицо</w:t>
      </w:r>
      <w:r w:rsidR="00F23D79" w:rsidRPr="008A3375">
        <w:rPr>
          <w:sz w:val="28"/>
          <w:szCs w:val="28"/>
        </w:rPr>
        <w:t xml:space="preserve"> –</w:t>
      </w:r>
      <w:r w:rsidRPr="008A3375">
        <w:rPr>
          <w:sz w:val="28"/>
          <w:szCs w:val="28"/>
        </w:rPr>
        <w:t xml:space="preserve"> </w:t>
      </w:r>
      <w:proofErr w:type="spellStart"/>
      <w:r w:rsidR="00F23D79" w:rsidRPr="008A3375">
        <w:rPr>
          <w:sz w:val="28"/>
          <w:szCs w:val="28"/>
        </w:rPr>
        <w:t>Багаева</w:t>
      </w:r>
      <w:proofErr w:type="spellEnd"/>
      <w:r w:rsidR="00F23D79" w:rsidRPr="008A3375">
        <w:rPr>
          <w:sz w:val="28"/>
          <w:szCs w:val="28"/>
        </w:rPr>
        <w:t xml:space="preserve"> Анастасия Евгеньевна</w:t>
      </w:r>
      <w:r w:rsidR="00115BD2" w:rsidRPr="008A3375">
        <w:rPr>
          <w:sz w:val="28"/>
          <w:szCs w:val="28"/>
        </w:rPr>
        <w:t>, заведующий отделением аттестации работников с высшим медицинским образованием</w:t>
      </w:r>
      <w:r w:rsidR="000B03AA" w:rsidRPr="008A3375">
        <w:rPr>
          <w:sz w:val="28"/>
          <w:szCs w:val="28"/>
        </w:rPr>
        <w:t>.</w:t>
      </w:r>
    </w:p>
    <w:p w14:paraId="704F2173" w14:textId="77777777" w:rsidR="00683D42" w:rsidRPr="008A3375" w:rsidRDefault="00683D42" w:rsidP="008A337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50AE2AA" w14:textId="2409CB6D" w:rsidR="00BF6D9A" w:rsidRPr="009A4EB5" w:rsidRDefault="00BF6D9A" w:rsidP="00FC21BC">
      <w:pPr>
        <w:pStyle w:val="a5"/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4EB5">
        <w:rPr>
          <w:rFonts w:ascii="Times New Roman" w:hAnsi="Times New Roman" w:cs="Times New Roman"/>
          <w:b/>
          <w:bCs/>
          <w:sz w:val="28"/>
          <w:szCs w:val="28"/>
        </w:rPr>
        <w:t>При прибытии на стажировку</w:t>
      </w:r>
      <w:r w:rsidR="004A622F" w:rsidRPr="009A4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необходимы следующие документы</w:t>
      </w:r>
      <w:r w:rsidRPr="009A4EB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DA67CBB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4E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оригинал и (или) копию документа, удостоверяющего личность</w:t>
      </w: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лица, изъявившего желание освоить содержание образовательной программы стажировки;</w:t>
      </w:r>
    </w:p>
    <w:p w14:paraId="070BFE22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учебную программу стажировки;</w:t>
      </w:r>
    </w:p>
    <w:p w14:paraId="72211CEA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 об образовании;</w:t>
      </w:r>
    </w:p>
    <w:p w14:paraId="7B5F308B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о стажировке руководящих работников (специалистов) на платной основе;</w:t>
      </w:r>
    </w:p>
    <w:p w14:paraId="0DD6484C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приказа о командировании (направлении) на стажировку (при необходимости);</w:t>
      </w:r>
    </w:p>
    <w:p w14:paraId="70A05290" w14:textId="77777777" w:rsidR="00BF6D9A" w:rsidRPr="00FC21BC" w:rsidRDefault="00BF6D9A" w:rsidP="002F08CC">
      <w:pPr>
        <w:pStyle w:val="a5"/>
        <w:numPr>
          <w:ilvl w:val="0"/>
          <w:numId w:val="18"/>
        </w:numPr>
        <w:tabs>
          <w:tab w:val="num" w:pos="1440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об оплате</w:t>
      </w:r>
      <w:r w:rsidRPr="00FC21BC">
        <w:rPr>
          <w:rFonts w:ascii="Times New Roman" w:hAnsi="Times New Roman" w:cs="Times New Roman"/>
          <w:sz w:val="28"/>
          <w:szCs w:val="28"/>
        </w:rPr>
        <w:t xml:space="preserve"> обучения по образовательной программе стажировки на платной основе</w:t>
      </w: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08045B9" w14:textId="66D3EFD2" w:rsidR="00C116DA" w:rsidRPr="00FC21BC" w:rsidRDefault="00BF6D9A" w:rsidP="002F08CC">
      <w:pPr>
        <w:pStyle w:val="a5"/>
        <w:numPr>
          <w:ilvl w:val="0"/>
          <w:numId w:val="18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21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медицинской справки</w:t>
      </w:r>
      <w:r w:rsidR="00C116DA" w:rsidRPr="00FC21BC">
        <w:rPr>
          <w:rFonts w:ascii="Times New Roman" w:hAnsi="Times New Roman" w:cs="Times New Roman"/>
          <w:sz w:val="28"/>
          <w:szCs w:val="28"/>
        </w:rPr>
        <w:t xml:space="preserve"> о состоянии здоровья, подтверждающей отсутствие противопоказаний к стажировке в лечебном учреждении</w:t>
      </w:r>
      <w:r w:rsidR="009A4EB5">
        <w:rPr>
          <w:rFonts w:ascii="Times New Roman" w:hAnsi="Times New Roman" w:cs="Times New Roman"/>
          <w:sz w:val="28"/>
          <w:szCs w:val="28"/>
        </w:rPr>
        <w:t>.</w:t>
      </w:r>
    </w:p>
    <w:p w14:paraId="43F49C9B" w14:textId="1A28B80F" w:rsidR="00BF6D9A" w:rsidRPr="00FC21BC" w:rsidRDefault="00BF6D9A" w:rsidP="00FC21B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7236D671" w14:textId="3CCD9BDF" w:rsidR="00BF6D9A" w:rsidRDefault="00BF6D9A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3A3A3A"/>
          <w:sz w:val="30"/>
          <w:szCs w:val="30"/>
        </w:rPr>
      </w:pPr>
    </w:p>
    <w:p w14:paraId="36E1865D" w14:textId="04EC7B26" w:rsidR="00BF6D9A" w:rsidRDefault="00BF6D9A" w:rsidP="00D8107C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color w:val="3A3A3A"/>
          <w:sz w:val="30"/>
          <w:szCs w:val="30"/>
        </w:rPr>
      </w:pPr>
    </w:p>
    <w:sectPr w:rsidR="00BF6D9A" w:rsidSect="00FA78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FB4"/>
    <w:multiLevelType w:val="multilevel"/>
    <w:tmpl w:val="D2B8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E636C"/>
    <w:multiLevelType w:val="multilevel"/>
    <w:tmpl w:val="FB68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A4C9E"/>
    <w:multiLevelType w:val="hybridMultilevel"/>
    <w:tmpl w:val="F82C4D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1201DF"/>
    <w:multiLevelType w:val="multilevel"/>
    <w:tmpl w:val="092A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444E0"/>
    <w:multiLevelType w:val="multilevel"/>
    <w:tmpl w:val="EA86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27743"/>
    <w:multiLevelType w:val="multilevel"/>
    <w:tmpl w:val="487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00069"/>
    <w:multiLevelType w:val="multilevel"/>
    <w:tmpl w:val="C2CC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B2B2B"/>
    <w:multiLevelType w:val="multilevel"/>
    <w:tmpl w:val="9F8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77F32"/>
    <w:multiLevelType w:val="multilevel"/>
    <w:tmpl w:val="D416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0314EC"/>
    <w:multiLevelType w:val="multilevel"/>
    <w:tmpl w:val="A900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329A8"/>
    <w:multiLevelType w:val="multilevel"/>
    <w:tmpl w:val="BFB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C2E2C"/>
    <w:multiLevelType w:val="multilevel"/>
    <w:tmpl w:val="11E0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94425"/>
    <w:multiLevelType w:val="multilevel"/>
    <w:tmpl w:val="06E6F1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87E2D"/>
    <w:multiLevelType w:val="multilevel"/>
    <w:tmpl w:val="A3B4DB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F50017A"/>
    <w:multiLevelType w:val="multilevel"/>
    <w:tmpl w:val="C6624F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F538F"/>
    <w:multiLevelType w:val="multilevel"/>
    <w:tmpl w:val="B226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576B4"/>
    <w:multiLevelType w:val="multilevel"/>
    <w:tmpl w:val="3A2E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506737"/>
    <w:multiLevelType w:val="multilevel"/>
    <w:tmpl w:val="C81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7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11"/>
  </w:num>
  <w:num w:numId="16">
    <w:abstractNumId w:val="8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47"/>
    <w:rsid w:val="00023605"/>
    <w:rsid w:val="00036089"/>
    <w:rsid w:val="00043194"/>
    <w:rsid w:val="00066143"/>
    <w:rsid w:val="00070C20"/>
    <w:rsid w:val="000B03AA"/>
    <w:rsid w:val="000B03E2"/>
    <w:rsid w:val="000D3BF6"/>
    <w:rsid w:val="000E438C"/>
    <w:rsid w:val="00100DA9"/>
    <w:rsid w:val="00115BD2"/>
    <w:rsid w:val="00116BAB"/>
    <w:rsid w:val="00163447"/>
    <w:rsid w:val="00185043"/>
    <w:rsid w:val="001C6FBF"/>
    <w:rsid w:val="00261168"/>
    <w:rsid w:val="00272FFF"/>
    <w:rsid w:val="002D3F42"/>
    <w:rsid w:val="002E616B"/>
    <w:rsid w:val="002F08CC"/>
    <w:rsid w:val="00300642"/>
    <w:rsid w:val="0035348A"/>
    <w:rsid w:val="003669BE"/>
    <w:rsid w:val="00373A5D"/>
    <w:rsid w:val="003B1B16"/>
    <w:rsid w:val="003D0C4F"/>
    <w:rsid w:val="003E4970"/>
    <w:rsid w:val="003E66C4"/>
    <w:rsid w:val="003E7EA2"/>
    <w:rsid w:val="00410BAE"/>
    <w:rsid w:val="004166D7"/>
    <w:rsid w:val="004336CC"/>
    <w:rsid w:val="00434EB1"/>
    <w:rsid w:val="0047604E"/>
    <w:rsid w:val="004A622F"/>
    <w:rsid w:val="005265AD"/>
    <w:rsid w:val="005758FB"/>
    <w:rsid w:val="005D62F5"/>
    <w:rsid w:val="005F437D"/>
    <w:rsid w:val="00634615"/>
    <w:rsid w:val="0063633E"/>
    <w:rsid w:val="006546AE"/>
    <w:rsid w:val="0066737A"/>
    <w:rsid w:val="00683D42"/>
    <w:rsid w:val="006967F9"/>
    <w:rsid w:val="006B78F4"/>
    <w:rsid w:val="006C793F"/>
    <w:rsid w:val="006D2788"/>
    <w:rsid w:val="006D722D"/>
    <w:rsid w:val="007602F3"/>
    <w:rsid w:val="00764125"/>
    <w:rsid w:val="007A12C3"/>
    <w:rsid w:val="007A70C3"/>
    <w:rsid w:val="007D79A8"/>
    <w:rsid w:val="00831E35"/>
    <w:rsid w:val="008752AD"/>
    <w:rsid w:val="008A3375"/>
    <w:rsid w:val="008D2207"/>
    <w:rsid w:val="008D5453"/>
    <w:rsid w:val="008E1E75"/>
    <w:rsid w:val="00910DFC"/>
    <w:rsid w:val="00923E7D"/>
    <w:rsid w:val="00957EF6"/>
    <w:rsid w:val="009A4EB5"/>
    <w:rsid w:val="009E7AA1"/>
    <w:rsid w:val="00A01F95"/>
    <w:rsid w:val="00A060A6"/>
    <w:rsid w:val="00A71ED5"/>
    <w:rsid w:val="00AC7D37"/>
    <w:rsid w:val="00BC10E5"/>
    <w:rsid w:val="00BF5A8E"/>
    <w:rsid w:val="00BF6D9A"/>
    <w:rsid w:val="00C116DA"/>
    <w:rsid w:val="00C131AB"/>
    <w:rsid w:val="00C21D79"/>
    <w:rsid w:val="00C34EA6"/>
    <w:rsid w:val="00C82ABC"/>
    <w:rsid w:val="00CD681A"/>
    <w:rsid w:val="00CE7DE1"/>
    <w:rsid w:val="00D8107C"/>
    <w:rsid w:val="00DA089A"/>
    <w:rsid w:val="00DC4CB7"/>
    <w:rsid w:val="00E2169C"/>
    <w:rsid w:val="00E40E52"/>
    <w:rsid w:val="00E66844"/>
    <w:rsid w:val="00EA0391"/>
    <w:rsid w:val="00EC0282"/>
    <w:rsid w:val="00F23D79"/>
    <w:rsid w:val="00F37314"/>
    <w:rsid w:val="00F76F1E"/>
    <w:rsid w:val="00FA0F81"/>
    <w:rsid w:val="00FA7801"/>
    <w:rsid w:val="00FB231D"/>
    <w:rsid w:val="00FC21BC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A7650"/>
  <w15:chartTrackingRefBased/>
  <w15:docId w15:val="{7AF423B5-14A9-452D-A97E-148A5D6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4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8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AB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82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3D0C4F"/>
    <w:pPr>
      <w:spacing w:after="0" w:line="240" w:lineRule="auto"/>
      <w:ind w:left="720"/>
      <w:contextualSpacing/>
    </w:pPr>
  </w:style>
  <w:style w:type="paragraph" w:customStyle="1" w:styleId="paragraf">
    <w:name w:val="paragraf"/>
    <w:basedOn w:val="a"/>
    <w:rsid w:val="00E66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7801"/>
    <w:rPr>
      <w:b/>
      <w:bCs/>
    </w:rPr>
  </w:style>
  <w:style w:type="table" w:styleId="a7">
    <w:name w:val="Table Grid"/>
    <w:basedOn w:val="a1"/>
    <w:uiPriority w:val="39"/>
    <w:rsid w:val="00EC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A060A6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8D545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2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1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6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0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clinic@goc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Спец. по аттестации</dc:creator>
  <cp:keywords/>
  <dc:description/>
  <cp:lastModifiedBy>Спец. по аттестации (начальник)</cp:lastModifiedBy>
  <cp:revision>10</cp:revision>
  <dcterms:created xsi:type="dcterms:W3CDTF">2025-01-17T09:37:00Z</dcterms:created>
  <dcterms:modified xsi:type="dcterms:W3CDTF">2025-02-24T12:17:00Z</dcterms:modified>
</cp:coreProperties>
</file>